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61D3A4" w14:textId="77777777" w:rsidR="00604125" w:rsidRDefault="00604125" w:rsidP="00604125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/>
          <w:color w:val="333333"/>
          <w:sz w:val="21"/>
          <w:szCs w:val="21"/>
        </w:rPr>
      </w:pPr>
    </w:p>
    <w:p w14:paraId="5E4EAE85" w14:textId="5FF400B5" w:rsidR="00604125" w:rsidRPr="00B05CF6" w:rsidRDefault="00604125" w:rsidP="00B05CF6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color w:val="333333"/>
          <w:sz w:val="44"/>
          <w:szCs w:val="44"/>
        </w:rPr>
      </w:pPr>
      <w:r w:rsidRPr="00B05CF6">
        <w:rPr>
          <w:rFonts w:ascii="Times New Roman" w:hAnsi="Times New Roman" w:cs="Times New Roman"/>
          <w:b/>
          <w:bCs/>
          <w:color w:val="333333"/>
          <w:sz w:val="44"/>
          <w:szCs w:val="44"/>
          <w:shd w:val="clear" w:color="auto" w:fill="FFFFFF"/>
        </w:rPr>
        <w:t>国家电投大连市花园口</w:t>
      </w:r>
      <w:r w:rsidR="00512910">
        <w:rPr>
          <w:rFonts w:ascii="Times New Roman" w:hAnsi="Times New Roman" w:cs="Times New Roman" w:hint="eastAsia"/>
          <w:b/>
          <w:bCs/>
          <w:color w:val="333333"/>
          <w:sz w:val="44"/>
          <w:szCs w:val="44"/>
          <w:shd w:val="clear" w:color="auto" w:fill="FFFFFF"/>
        </w:rPr>
        <w:t>Ⅰ</w:t>
      </w:r>
      <w:r w:rsidRPr="00B05CF6">
        <w:rPr>
          <w:rFonts w:ascii="Times New Roman" w:hAnsi="Times New Roman" w:cs="Times New Roman"/>
          <w:b/>
          <w:bCs/>
          <w:color w:val="333333"/>
          <w:sz w:val="44"/>
          <w:szCs w:val="44"/>
          <w:shd w:val="clear" w:color="auto" w:fill="FFFFFF"/>
        </w:rPr>
        <w:t>海上风电场项目</w:t>
      </w:r>
      <w:r w:rsidR="00B05CF6" w:rsidRPr="00B05CF6">
        <w:rPr>
          <w:rFonts w:ascii="Times New Roman" w:hAnsi="Times New Roman" w:cs="Times New Roman" w:hint="eastAsia"/>
          <w:b/>
          <w:bCs/>
          <w:color w:val="333333"/>
          <w:sz w:val="44"/>
          <w:szCs w:val="44"/>
          <w:shd w:val="clear" w:color="auto" w:fill="FFFFFF"/>
        </w:rPr>
        <w:t>环境影响报告书</w:t>
      </w:r>
      <w:r w:rsidRPr="00B05CF6">
        <w:rPr>
          <w:rStyle w:val="a4"/>
          <w:rFonts w:ascii="Times New Roman" w:hAnsi="Times New Roman" w:cs="Times New Roman"/>
          <w:b/>
          <w:bCs/>
          <w:i w:val="0"/>
          <w:iCs w:val="0"/>
          <w:color w:val="333333"/>
          <w:sz w:val="44"/>
          <w:szCs w:val="44"/>
          <w:shd w:val="clear" w:color="auto" w:fill="FFFFFF"/>
        </w:rPr>
        <w:t>征求意见稿公示</w:t>
      </w:r>
    </w:p>
    <w:p w14:paraId="245D8938" w14:textId="77777777" w:rsidR="00604125" w:rsidRDefault="00604125" w:rsidP="00604125">
      <w:pPr>
        <w:pStyle w:val="a3"/>
        <w:shd w:val="clear" w:color="auto" w:fill="FFFFFF"/>
        <w:spacing w:before="0" w:beforeAutospacing="0" w:after="0" w:afterAutospacing="0" w:line="360" w:lineRule="auto"/>
        <w:ind w:firstLine="420"/>
        <w:rPr>
          <w:rFonts w:ascii="Times New Roman" w:hAnsi="Times New Roman" w:cs="Times New Roman"/>
          <w:color w:val="333333"/>
          <w:sz w:val="21"/>
          <w:szCs w:val="21"/>
        </w:rPr>
      </w:pPr>
    </w:p>
    <w:p w14:paraId="72422FF4" w14:textId="4699A8A3" w:rsidR="00604125" w:rsidRPr="00512910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512910">
        <w:rPr>
          <w:rFonts w:ascii="Times New Roman" w:hAnsi="Times New Roman" w:cs="Times New Roman"/>
          <w:color w:val="333333"/>
        </w:rPr>
        <w:t>根据《环境影响公众参与办法》（生态环境部令第</w:t>
      </w:r>
      <w:r w:rsidRPr="00512910">
        <w:rPr>
          <w:rFonts w:ascii="Times New Roman" w:hAnsi="Times New Roman" w:cs="Times New Roman"/>
          <w:color w:val="333333"/>
        </w:rPr>
        <w:t>4</w:t>
      </w:r>
      <w:r w:rsidRPr="00512910">
        <w:rPr>
          <w:rFonts w:ascii="Times New Roman" w:hAnsi="Times New Roman" w:cs="Times New Roman"/>
          <w:color w:val="333333"/>
        </w:rPr>
        <w:t>号）要求，现公开《国家电投大连市花园口</w:t>
      </w:r>
      <w:r w:rsidR="00512910" w:rsidRPr="00512910">
        <w:rPr>
          <w:rFonts w:ascii="Times New Roman" w:hAnsi="Times New Roman" w:cs="Times New Roman"/>
          <w:color w:val="333333"/>
        </w:rPr>
        <w:t>Ⅰ</w:t>
      </w:r>
      <w:r w:rsidRPr="00512910">
        <w:rPr>
          <w:rFonts w:ascii="Times New Roman" w:hAnsi="Times New Roman" w:cs="Times New Roman"/>
          <w:color w:val="333333"/>
        </w:rPr>
        <w:t>海上风电场项目</w:t>
      </w:r>
      <w:r w:rsidR="00B05CF6" w:rsidRPr="00512910">
        <w:rPr>
          <w:rFonts w:ascii="Times New Roman" w:hAnsi="Times New Roman" w:cs="Times New Roman"/>
          <w:color w:val="333333"/>
        </w:rPr>
        <w:t>环境影响报告书</w:t>
      </w:r>
      <w:r w:rsidRPr="00512910">
        <w:rPr>
          <w:rFonts w:ascii="Times New Roman" w:hAnsi="Times New Roman" w:cs="Times New Roman"/>
          <w:color w:val="333333"/>
        </w:rPr>
        <w:t>征求意见稿》，征求社会公众意见和建议。</w:t>
      </w:r>
    </w:p>
    <w:p w14:paraId="70368725" w14:textId="781FC856" w:rsidR="00604125" w:rsidRPr="00512910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512910">
        <w:rPr>
          <w:rFonts w:ascii="Times New Roman" w:hAnsi="Times New Roman" w:cs="Times New Roman"/>
          <w:color w:val="333333"/>
        </w:rPr>
        <w:t>1</w:t>
      </w:r>
      <w:r w:rsidRPr="00512910">
        <w:rPr>
          <w:rFonts w:ascii="Times New Roman" w:hAnsi="Times New Roman" w:cs="Times New Roman"/>
          <w:color w:val="333333"/>
        </w:rPr>
        <w:t>、征求意见的公众范围：以区域内受影响的公民、法人和其他组织，同时鼓励该范围外的公民、法人和其他组织提出建议和意见。</w:t>
      </w:r>
    </w:p>
    <w:p w14:paraId="76EB78AB" w14:textId="31F3B2C7" w:rsidR="00604125" w:rsidRPr="00512910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512910">
        <w:rPr>
          <w:rFonts w:ascii="Times New Roman" w:hAnsi="Times New Roman" w:cs="Times New Roman"/>
          <w:color w:val="333333"/>
        </w:rPr>
        <w:t>2</w:t>
      </w:r>
      <w:r w:rsidRPr="00512910">
        <w:rPr>
          <w:rFonts w:ascii="Times New Roman" w:hAnsi="Times New Roman" w:cs="Times New Roman"/>
          <w:color w:val="333333"/>
        </w:rPr>
        <w:t>、征求意见稿及公众意见表的网络链接：见附件。</w:t>
      </w:r>
    </w:p>
    <w:p w14:paraId="42813D6B" w14:textId="55BC6068" w:rsidR="00604125" w:rsidRPr="00512910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512910">
        <w:rPr>
          <w:rFonts w:ascii="Times New Roman" w:hAnsi="Times New Roman" w:cs="Times New Roman"/>
          <w:color w:val="333333"/>
        </w:rPr>
        <w:t>3</w:t>
      </w:r>
      <w:r w:rsidRPr="00512910">
        <w:rPr>
          <w:rFonts w:ascii="Times New Roman" w:hAnsi="Times New Roman" w:cs="Times New Roman"/>
          <w:color w:val="333333"/>
        </w:rPr>
        <w:t>、公众提出意见的截止时间：</w:t>
      </w:r>
      <w:r w:rsidR="006C2A74">
        <w:rPr>
          <w:rFonts w:ascii="Times New Roman" w:hAnsi="Times New Roman" w:cs="Times New Roman" w:hint="eastAsia"/>
          <w:color w:val="333333"/>
        </w:rPr>
        <w:t>公示</w:t>
      </w:r>
      <w:r w:rsidR="006C2A74">
        <w:rPr>
          <w:rFonts w:ascii="Times New Roman" w:hAnsi="Times New Roman" w:cs="Times New Roman"/>
          <w:color w:val="333333"/>
        </w:rPr>
        <w:t>日</w:t>
      </w:r>
      <w:r w:rsidRPr="00512910">
        <w:rPr>
          <w:rFonts w:ascii="Times New Roman" w:hAnsi="Times New Roman" w:cs="Times New Roman"/>
          <w:color w:val="333333"/>
        </w:rPr>
        <w:t>起，</w:t>
      </w:r>
      <w:r w:rsidRPr="00512910">
        <w:rPr>
          <w:rFonts w:ascii="Times New Roman" w:hAnsi="Times New Roman" w:cs="Times New Roman"/>
          <w:color w:val="333333"/>
        </w:rPr>
        <w:t>10</w:t>
      </w:r>
      <w:r w:rsidRPr="00512910">
        <w:rPr>
          <w:rFonts w:ascii="Times New Roman" w:hAnsi="Times New Roman" w:cs="Times New Roman"/>
          <w:color w:val="333333"/>
        </w:rPr>
        <w:t>个工作日。</w:t>
      </w:r>
    </w:p>
    <w:p w14:paraId="731E111A" w14:textId="77777777" w:rsidR="00604125" w:rsidRPr="00512910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512910">
        <w:rPr>
          <w:rFonts w:ascii="Times New Roman" w:hAnsi="Times New Roman" w:cs="Times New Roman"/>
          <w:color w:val="333333"/>
        </w:rPr>
        <w:t>4</w:t>
      </w:r>
      <w:r w:rsidRPr="00512910">
        <w:rPr>
          <w:rFonts w:ascii="Times New Roman" w:hAnsi="Times New Roman" w:cs="Times New Roman"/>
          <w:color w:val="333333"/>
        </w:rPr>
        <w:t>、公众提出意见的方式和途径：公众可以在有关信息公开后，以电话、信函、邮件或者其他方式，向建设单位或者环境影响评价范围提交书面意见。</w:t>
      </w:r>
    </w:p>
    <w:p w14:paraId="63830D7A" w14:textId="26B2ECDB" w:rsidR="00604125" w:rsidRPr="00512910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512910">
        <w:rPr>
          <w:rFonts w:ascii="Times New Roman" w:hAnsi="Times New Roman" w:cs="Times New Roman"/>
          <w:color w:val="333333"/>
        </w:rPr>
        <w:t>5</w:t>
      </w:r>
      <w:r w:rsidRPr="00512910">
        <w:rPr>
          <w:rFonts w:ascii="Times New Roman" w:hAnsi="Times New Roman" w:cs="Times New Roman"/>
          <w:color w:val="333333"/>
        </w:rPr>
        <w:t>、建设单位：</w:t>
      </w:r>
      <w:r w:rsidR="00512910" w:rsidRPr="00512910">
        <w:rPr>
          <w:rFonts w:ascii="Times New Roman" w:hAnsi="Times New Roman" w:cs="Times New Roman"/>
          <w:color w:val="333333"/>
        </w:rPr>
        <w:t>长海</w:t>
      </w:r>
      <w:r w:rsidRPr="00512910">
        <w:rPr>
          <w:rFonts w:ascii="Times New Roman" w:hAnsi="Times New Roman" w:cs="Times New Roman"/>
          <w:color w:val="333333"/>
        </w:rPr>
        <w:t>东方新能源发电有限公司</w:t>
      </w:r>
    </w:p>
    <w:p w14:paraId="35A8E50D" w14:textId="33DCCC8C" w:rsidR="00604125" w:rsidRPr="00512910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512910">
        <w:rPr>
          <w:rFonts w:ascii="Times New Roman" w:hAnsi="Times New Roman" w:cs="Times New Roman"/>
          <w:color w:val="333333"/>
        </w:rPr>
        <w:t> </w:t>
      </w:r>
      <w:r w:rsidRPr="00512910">
        <w:rPr>
          <w:rFonts w:ascii="Times New Roman" w:hAnsi="Times New Roman" w:cs="Times New Roman"/>
          <w:color w:val="333333"/>
        </w:rPr>
        <w:t>地址：</w:t>
      </w:r>
      <w:r w:rsidR="00512910" w:rsidRPr="00512910">
        <w:rPr>
          <w:rFonts w:ascii="Times New Roman" w:hAnsi="Times New Roman" w:cs="Times New Roman"/>
          <w:color w:val="333333"/>
        </w:rPr>
        <w:t>辽宁省大连市长海县大长山岛镇和风街</w:t>
      </w:r>
      <w:r w:rsidR="00D324AF" w:rsidRPr="00512910">
        <w:rPr>
          <w:rFonts w:ascii="Times New Roman" w:hAnsi="Times New Roman" w:cs="Times New Roman"/>
          <w:color w:val="333333"/>
        </w:rPr>
        <w:t xml:space="preserve"> </w:t>
      </w:r>
    </w:p>
    <w:p w14:paraId="2B67F47F" w14:textId="75293F85" w:rsidR="00604125" w:rsidRPr="00512910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512910">
        <w:rPr>
          <w:rFonts w:ascii="Times New Roman" w:hAnsi="Times New Roman" w:cs="Times New Roman"/>
          <w:color w:val="333333"/>
        </w:rPr>
        <w:t> </w:t>
      </w:r>
      <w:r w:rsidRPr="00512910">
        <w:rPr>
          <w:rFonts w:ascii="Times New Roman" w:hAnsi="Times New Roman" w:cs="Times New Roman"/>
          <w:color w:val="333333"/>
        </w:rPr>
        <w:t>联系人及联系方式：韩经理</w:t>
      </w:r>
      <w:r w:rsidRPr="00512910">
        <w:rPr>
          <w:rFonts w:ascii="Times New Roman" w:hAnsi="Times New Roman" w:cs="Times New Roman"/>
          <w:color w:val="333333"/>
        </w:rPr>
        <w:t xml:space="preserve"> 15176256981</w:t>
      </w:r>
    </w:p>
    <w:p w14:paraId="3BE0AC1F" w14:textId="77777777" w:rsidR="008E0A45" w:rsidRPr="00604125" w:rsidRDefault="008E0A45">
      <w:pPr>
        <w:ind w:firstLine="480"/>
        <w:rPr>
          <w:szCs w:val="24"/>
        </w:rPr>
      </w:pPr>
      <w:bookmarkStart w:id="0" w:name="_GoBack"/>
      <w:bookmarkEnd w:id="0"/>
    </w:p>
    <w:sectPr w:rsidR="008E0A45" w:rsidRPr="006041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671F63" w14:textId="77777777" w:rsidR="00EE7CAF" w:rsidRDefault="00EE7CAF" w:rsidP="00D324AF">
      <w:pPr>
        <w:spacing w:line="240" w:lineRule="auto"/>
        <w:ind w:firstLine="480"/>
      </w:pPr>
      <w:r>
        <w:separator/>
      </w:r>
    </w:p>
  </w:endnote>
  <w:endnote w:type="continuationSeparator" w:id="0">
    <w:p w14:paraId="78CFB45F" w14:textId="77777777" w:rsidR="00EE7CAF" w:rsidRDefault="00EE7CAF" w:rsidP="00D324AF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20BF02" w14:textId="77777777" w:rsidR="00D324AF" w:rsidRDefault="00D324AF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3D2F48" w14:textId="77777777" w:rsidR="00D324AF" w:rsidRDefault="00D324AF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1A2E9" w14:textId="77777777" w:rsidR="00D324AF" w:rsidRDefault="00D324AF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2A08D0" w14:textId="77777777" w:rsidR="00EE7CAF" w:rsidRDefault="00EE7CAF" w:rsidP="00D324AF">
      <w:pPr>
        <w:spacing w:line="240" w:lineRule="auto"/>
        <w:ind w:firstLine="480"/>
      </w:pPr>
      <w:r>
        <w:separator/>
      </w:r>
    </w:p>
  </w:footnote>
  <w:footnote w:type="continuationSeparator" w:id="0">
    <w:p w14:paraId="52262622" w14:textId="77777777" w:rsidR="00EE7CAF" w:rsidRDefault="00EE7CAF" w:rsidP="00D324AF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8C4448" w14:textId="77777777" w:rsidR="00D324AF" w:rsidRDefault="00D324AF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121431" w14:textId="77777777" w:rsidR="00D324AF" w:rsidRDefault="00D324AF">
    <w:pPr>
      <w:pStyle w:val="a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A152DB" w14:textId="77777777" w:rsidR="00D324AF" w:rsidRDefault="00D324AF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D72"/>
    <w:rsid w:val="0005682B"/>
    <w:rsid w:val="002F501C"/>
    <w:rsid w:val="00373D72"/>
    <w:rsid w:val="00512910"/>
    <w:rsid w:val="00604125"/>
    <w:rsid w:val="006C2A74"/>
    <w:rsid w:val="006D67DF"/>
    <w:rsid w:val="007D4A03"/>
    <w:rsid w:val="008E0A45"/>
    <w:rsid w:val="00902C25"/>
    <w:rsid w:val="00B05CF6"/>
    <w:rsid w:val="00D324AF"/>
    <w:rsid w:val="00EE7CAF"/>
    <w:rsid w:val="00FB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EBC6E1"/>
  <w15:chartTrackingRefBased/>
  <w15:docId w15:val="{77873EBD-711E-4102-AAE5-31BDF2D1E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501C"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4125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character" w:styleId="a4">
    <w:name w:val="Emphasis"/>
    <w:basedOn w:val="a0"/>
    <w:uiPriority w:val="20"/>
    <w:qFormat/>
    <w:rsid w:val="00604125"/>
    <w:rPr>
      <w:i/>
      <w:iCs/>
    </w:rPr>
  </w:style>
  <w:style w:type="paragraph" w:styleId="a5">
    <w:name w:val="header"/>
    <w:basedOn w:val="a"/>
    <w:link w:val="Char"/>
    <w:uiPriority w:val="99"/>
    <w:unhideWhenUsed/>
    <w:rsid w:val="00D324AF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324AF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324AF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324AF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565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DELL5</dc:creator>
  <cp:keywords/>
  <dc:description/>
  <cp:lastModifiedBy>DELL1</cp:lastModifiedBy>
  <cp:revision>7</cp:revision>
  <dcterms:created xsi:type="dcterms:W3CDTF">2023-12-20T02:18:00Z</dcterms:created>
  <dcterms:modified xsi:type="dcterms:W3CDTF">2023-12-20T09:03:00Z</dcterms:modified>
</cp:coreProperties>
</file>